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412"/>
        <w:gridCol w:w="2817"/>
        <w:gridCol w:w="2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3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  <w:t>学员名额分配表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单位：名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区直所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钦州市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来宾市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崇左市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7B1F1A29"/>
    <w:rsid w:val="013F6F9C"/>
    <w:rsid w:val="0B6720C1"/>
    <w:rsid w:val="0D563E92"/>
    <w:rsid w:val="12A54313"/>
    <w:rsid w:val="2006579B"/>
    <w:rsid w:val="20CF33BE"/>
    <w:rsid w:val="25CE350B"/>
    <w:rsid w:val="33DA5E7C"/>
    <w:rsid w:val="36013181"/>
    <w:rsid w:val="376D6EF4"/>
    <w:rsid w:val="37EA3D6D"/>
    <w:rsid w:val="3CBB1D87"/>
    <w:rsid w:val="414C7167"/>
    <w:rsid w:val="45C66635"/>
    <w:rsid w:val="4697319F"/>
    <w:rsid w:val="48C976F0"/>
    <w:rsid w:val="5F4A0D62"/>
    <w:rsid w:val="614501FA"/>
    <w:rsid w:val="62585D55"/>
    <w:rsid w:val="69A47686"/>
    <w:rsid w:val="6D2B7DF9"/>
    <w:rsid w:val="7B0013DB"/>
    <w:rsid w:val="7B1F1A29"/>
    <w:rsid w:val="7EFB4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0"/>
    <w:pPr>
      <w:spacing w:line="38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105</Characters>
  <Lines>0</Lines>
  <Paragraphs>0</Paragraphs>
  <TotalTime>10</TotalTime>
  <ScaleCrop>false</ScaleCrop>
  <LinksUpToDate>false</LinksUpToDate>
  <CharactersWithSpaces>151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2021-03-12T03:31:00Z</dcterms:created>
  <dc:creator>Administrator</dc:creator>
  <cp:lastModifiedBy>尴尬</cp:lastModifiedBy>
  <cp:lastPrinted>2022-09-16T01:10:00Z</cp:lastPrinted>
  <dcterms:modified xsi:type="dcterms:W3CDTF">2022-09-16T01:31:41Z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B1CDF7AE8EC04E30A28C86D3CCBB3078</vt:lpwstr>
  </property>
</Properties>
</file>