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F8B" w:rsidRDefault="00671D29">
      <w:pPr>
        <w:rPr>
          <w:rFonts w:ascii="黑体" w:eastAsia="黑体" w:hAnsi="黑体" w:cs="仿宋"/>
          <w:snapToGrid w:val="0"/>
          <w:kern w:val="0"/>
          <w:sz w:val="32"/>
          <w:szCs w:val="32"/>
        </w:rPr>
      </w:pPr>
      <w:r w:rsidRPr="00BF3A64">
        <w:rPr>
          <w:rFonts w:ascii="黑体" w:eastAsia="黑体" w:hAnsi="黑体" w:cs="仿宋" w:hint="eastAsia"/>
          <w:snapToGrid w:val="0"/>
          <w:kern w:val="0"/>
          <w:sz w:val="32"/>
          <w:szCs w:val="32"/>
        </w:rPr>
        <w:t>附件</w:t>
      </w:r>
      <w:r w:rsidR="00BF3A64" w:rsidRPr="00BF3A64">
        <w:rPr>
          <w:rFonts w:ascii="黑体" w:eastAsia="黑体" w:hAnsi="黑体" w:cs="仿宋" w:hint="eastAsia"/>
          <w:snapToGrid w:val="0"/>
          <w:kern w:val="0"/>
          <w:sz w:val="32"/>
          <w:szCs w:val="32"/>
        </w:rPr>
        <w:t>1</w:t>
      </w:r>
    </w:p>
    <w:p w:rsidR="00BF3A64" w:rsidRPr="00BF3A64" w:rsidRDefault="00BF3A64">
      <w:pPr>
        <w:rPr>
          <w:rFonts w:ascii="黑体" w:eastAsia="黑体" w:hAnsi="黑体" w:cs="仿宋"/>
          <w:snapToGrid w:val="0"/>
          <w:kern w:val="0"/>
          <w:sz w:val="32"/>
          <w:szCs w:val="32"/>
        </w:rPr>
      </w:pPr>
    </w:p>
    <w:p w:rsidR="00BF3A64" w:rsidRDefault="00BF3A64" w:rsidP="00BF3A64">
      <w:pPr>
        <w:spacing w:line="600" w:lineRule="exact"/>
        <w:jc w:val="center"/>
        <w:rPr>
          <w:rFonts w:ascii="仿宋" w:eastAsia="仿宋" w:hAnsi="仿宋" w:cs="仿宋"/>
          <w:b/>
          <w:spacing w:val="-11"/>
          <w:sz w:val="36"/>
          <w:szCs w:val="36"/>
        </w:rPr>
      </w:pPr>
      <w:r w:rsidRPr="00142E23">
        <w:rPr>
          <w:rFonts w:ascii="方正小标宋简体" w:eastAsia="方正小标宋简体" w:hint="eastAsia"/>
          <w:sz w:val="44"/>
          <w:szCs w:val="44"/>
        </w:rPr>
        <w:t>2018年广西法院破产案件</w:t>
      </w:r>
      <w:r>
        <w:rPr>
          <w:rFonts w:ascii="方正小标宋简体" w:eastAsia="方正小标宋简体" w:hint="eastAsia"/>
          <w:sz w:val="44"/>
          <w:szCs w:val="44"/>
        </w:rPr>
        <w:t xml:space="preserve"> “</w:t>
      </w:r>
      <w:r w:rsidRPr="00142E23">
        <w:rPr>
          <w:rFonts w:ascii="方正小标宋简体" w:eastAsia="方正小标宋简体" w:hint="eastAsia"/>
          <w:sz w:val="44"/>
          <w:szCs w:val="44"/>
        </w:rPr>
        <w:t>执转破</w:t>
      </w:r>
      <w:r>
        <w:rPr>
          <w:rFonts w:ascii="方正小标宋简体" w:eastAsia="方正小标宋简体" w:hint="eastAsia"/>
          <w:sz w:val="44"/>
          <w:szCs w:val="44"/>
        </w:rPr>
        <w:t>”</w:t>
      </w:r>
      <w:r w:rsidRPr="00142E23">
        <w:rPr>
          <w:rFonts w:ascii="方正小标宋简体" w:eastAsia="方正小标宋简体" w:hint="eastAsia"/>
          <w:sz w:val="44"/>
          <w:szCs w:val="44"/>
        </w:rPr>
        <w:t>案件及执行异议之诉案件审判业务培训班</w:t>
      </w:r>
    </w:p>
    <w:p w:rsidR="00ED7F8B" w:rsidRPr="00BF3A64" w:rsidRDefault="00BF3A64" w:rsidP="00BF3A64">
      <w:pPr>
        <w:spacing w:line="600" w:lineRule="exact"/>
        <w:jc w:val="center"/>
        <w:rPr>
          <w:rFonts w:ascii="方正小标宋简体" w:eastAsia="方正小标宋简体" w:hAnsi="仿宋" w:cs="仿宋"/>
          <w:spacing w:val="-11"/>
          <w:sz w:val="44"/>
          <w:szCs w:val="44"/>
        </w:rPr>
      </w:pPr>
      <w:r w:rsidRPr="00BF3A64">
        <w:rPr>
          <w:rFonts w:ascii="方正小标宋简体" w:eastAsia="方正小标宋简体" w:hAnsi="仿宋" w:cs="仿宋" w:hint="eastAsia"/>
          <w:spacing w:val="-11"/>
          <w:sz w:val="44"/>
          <w:szCs w:val="44"/>
        </w:rPr>
        <w:t>参训人员</w:t>
      </w:r>
      <w:r w:rsidR="00671D29" w:rsidRPr="00BF3A64">
        <w:rPr>
          <w:rFonts w:ascii="方正小标宋简体" w:eastAsia="方正小标宋简体" w:hAnsi="仿宋" w:cs="仿宋" w:hint="eastAsia"/>
          <w:spacing w:val="-11"/>
          <w:sz w:val="44"/>
          <w:szCs w:val="44"/>
        </w:rPr>
        <w:t>报名表</w:t>
      </w:r>
    </w:p>
    <w:p w:rsidR="00ED7F8B" w:rsidRDefault="00ED7F8B">
      <w:pPr>
        <w:jc w:val="center"/>
        <w:rPr>
          <w:rFonts w:ascii="仿宋" w:eastAsia="仿宋" w:hAnsi="仿宋" w:cs="仿宋"/>
          <w:b/>
          <w:spacing w:val="-11"/>
          <w:sz w:val="36"/>
          <w:szCs w:val="36"/>
        </w:rPr>
      </w:pPr>
    </w:p>
    <w:tbl>
      <w:tblPr>
        <w:tblStyle w:val="a3"/>
        <w:tblW w:w="8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6"/>
        <w:gridCol w:w="6076"/>
      </w:tblGrid>
      <w:tr w:rsidR="00ED7F8B" w:rsidTr="00BF3A64">
        <w:tc>
          <w:tcPr>
            <w:tcW w:w="2446" w:type="dxa"/>
          </w:tcPr>
          <w:p w:rsidR="00ED7F8B" w:rsidRPr="000E3516" w:rsidRDefault="00671D29">
            <w:pPr>
              <w:jc w:val="center"/>
              <w:rPr>
                <w:rFonts w:ascii="仿宋" w:eastAsia="仿宋" w:hAnsi="仿宋" w:cs="仿宋"/>
                <w:b/>
                <w:spacing w:val="-11"/>
                <w:sz w:val="32"/>
                <w:szCs w:val="32"/>
              </w:rPr>
            </w:pPr>
            <w:r w:rsidRPr="000E3516">
              <w:rPr>
                <w:rFonts w:ascii="仿宋" w:eastAsia="仿宋" w:hAnsi="仿宋" w:cs="仿宋" w:hint="eastAsia"/>
                <w:b/>
                <w:spacing w:val="-11"/>
                <w:sz w:val="32"/>
                <w:szCs w:val="32"/>
              </w:rPr>
              <w:t>姓  名</w:t>
            </w:r>
          </w:p>
        </w:tc>
        <w:tc>
          <w:tcPr>
            <w:tcW w:w="6076" w:type="dxa"/>
          </w:tcPr>
          <w:p w:rsidR="00ED7F8B" w:rsidRDefault="00ED7F8B">
            <w:pPr>
              <w:jc w:val="center"/>
              <w:rPr>
                <w:rFonts w:ascii="仿宋" w:eastAsia="仿宋" w:hAnsi="仿宋" w:cs="仿宋"/>
                <w:b/>
                <w:spacing w:val="-11"/>
                <w:sz w:val="36"/>
                <w:szCs w:val="36"/>
              </w:rPr>
            </w:pPr>
          </w:p>
        </w:tc>
      </w:tr>
      <w:tr w:rsidR="00ED7F8B" w:rsidTr="00BF3A64">
        <w:tc>
          <w:tcPr>
            <w:tcW w:w="2446" w:type="dxa"/>
          </w:tcPr>
          <w:p w:rsidR="00ED7F8B" w:rsidRPr="000E3516" w:rsidRDefault="00671D29">
            <w:pPr>
              <w:jc w:val="center"/>
              <w:rPr>
                <w:rFonts w:ascii="仿宋" w:eastAsia="仿宋" w:hAnsi="仿宋" w:cs="仿宋"/>
                <w:b/>
                <w:spacing w:val="-11"/>
                <w:sz w:val="32"/>
                <w:szCs w:val="32"/>
              </w:rPr>
            </w:pPr>
            <w:r w:rsidRPr="000E3516">
              <w:rPr>
                <w:rFonts w:ascii="仿宋" w:eastAsia="仿宋" w:hAnsi="仿宋" w:cs="仿宋" w:hint="eastAsia"/>
                <w:b/>
                <w:spacing w:val="-11"/>
                <w:sz w:val="32"/>
                <w:szCs w:val="32"/>
              </w:rPr>
              <w:t>单位及职务</w:t>
            </w:r>
          </w:p>
        </w:tc>
        <w:tc>
          <w:tcPr>
            <w:tcW w:w="6076" w:type="dxa"/>
          </w:tcPr>
          <w:p w:rsidR="00ED7F8B" w:rsidRDefault="00ED7F8B">
            <w:pPr>
              <w:jc w:val="center"/>
              <w:rPr>
                <w:rFonts w:ascii="仿宋" w:eastAsia="仿宋" w:hAnsi="仿宋" w:cs="仿宋"/>
                <w:b/>
                <w:spacing w:val="-11"/>
                <w:sz w:val="36"/>
                <w:szCs w:val="36"/>
              </w:rPr>
            </w:pPr>
          </w:p>
        </w:tc>
      </w:tr>
      <w:tr w:rsidR="00ED7F8B" w:rsidTr="00BF3A64">
        <w:tc>
          <w:tcPr>
            <w:tcW w:w="2446" w:type="dxa"/>
          </w:tcPr>
          <w:p w:rsidR="00ED7F8B" w:rsidRPr="000E3516" w:rsidRDefault="00671D29">
            <w:pPr>
              <w:jc w:val="center"/>
              <w:rPr>
                <w:rFonts w:ascii="仿宋" w:eastAsia="仿宋" w:hAnsi="仿宋" w:cs="仿宋"/>
                <w:b/>
                <w:spacing w:val="-11"/>
                <w:sz w:val="32"/>
                <w:szCs w:val="32"/>
              </w:rPr>
            </w:pPr>
            <w:r w:rsidRPr="000E3516">
              <w:rPr>
                <w:rFonts w:ascii="仿宋" w:eastAsia="仿宋" w:hAnsi="仿宋" w:cs="仿宋" w:hint="eastAsia"/>
                <w:b/>
                <w:spacing w:val="-11"/>
                <w:sz w:val="32"/>
                <w:szCs w:val="32"/>
              </w:rPr>
              <w:t>个人手机号码</w:t>
            </w:r>
          </w:p>
        </w:tc>
        <w:tc>
          <w:tcPr>
            <w:tcW w:w="6076" w:type="dxa"/>
          </w:tcPr>
          <w:p w:rsidR="00ED7F8B" w:rsidRDefault="00ED7F8B">
            <w:pPr>
              <w:jc w:val="center"/>
              <w:rPr>
                <w:rFonts w:ascii="仿宋" w:eastAsia="仿宋" w:hAnsi="仿宋" w:cs="仿宋"/>
                <w:b/>
                <w:spacing w:val="-11"/>
                <w:sz w:val="36"/>
                <w:szCs w:val="36"/>
              </w:rPr>
            </w:pPr>
          </w:p>
        </w:tc>
      </w:tr>
      <w:tr w:rsidR="00ED7F8B" w:rsidTr="00BF3A64">
        <w:tc>
          <w:tcPr>
            <w:tcW w:w="2446" w:type="dxa"/>
          </w:tcPr>
          <w:p w:rsidR="00ED7F8B" w:rsidRPr="000E3516" w:rsidRDefault="00671D29">
            <w:pPr>
              <w:jc w:val="center"/>
              <w:rPr>
                <w:rFonts w:ascii="仿宋" w:eastAsia="仿宋" w:hAnsi="仿宋" w:cs="仿宋"/>
                <w:b/>
                <w:spacing w:val="-11"/>
                <w:sz w:val="32"/>
                <w:szCs w:val="32"/>
              </w:rPr>
            </w:pPr>
            <w:r w:rsidRPr="000E3516">
              <w:rPr>
                <w:rFonts w:ascii="仿宋" w:eastAsia="仿宋" w:hAnsi="仿宋" w:cs="仿宋" w:hint="eastAsia"/>
                <w:b/>
                <w:spacing w:val="-11"/>
                <w:sz w:val="32"/>
                <w:szCs w:val="32"/>
              </w:rPr>
              <w:t>个人电子邮箱</w:t>
            </w:r>
          </w:p>
        </w:tc>
        <w:tc>
          <w:tcPr>
            <w:tcW w:w="6076" w:type="dxa"/>
          </w:tcPr>
          <w:p w:rsidR="00ED7F8B" w:rsidRDefault="00ED7F8B">
            <w:pPr>
              <w:jc w:val="center"/>
              <w:rPr>
                <w:rFonts w:ascii="仿宋" w:eastAsia="仿宋" w:hAnsi="仿宋" w:cs="仿宋"/>
                <w:b/>
                <w:spacing w:val="-11"/>
                <w:sz w:val="36"/>
                <w:szCs w:val="36"/>
              </w:rPr>
            </w:pPr>
          </w:p>
        </w:tc>
      </w:tr>
      <w:tr w:rsidR="00ED7F8B" w:rsidTr="00BF3A64">
        <w:tc>
          <w:tcPr>
            <w:tcW w:w="2446" w:type="dxa"/>
          </w:tcPr>
          <w:p w:rsidR="00ED7F8B" w:rsidRPr="000E3516" w:rsidRDefault="00671D29">
            <w:pPr>
              <w:jc w:val="center"/>
              <w:rPr>
                <w:rFonts w:ascii="仿宋" w:eastAsia="仿宋" w:hAnsi="仿宋" w:cs="仿宋"/>
                <w:b/>
                <w:spacing w:val="-11"/>
                <w:sz w:val="32"/>
                <w:szCs w:val="32"/>
              </w:rPr>
            </w:pPr>
            <w:r w:rsidRPr="000E3516">
              <w:rPr>
                <w:rFonts w:ascii="仿宋" w:eastAsia="仿宋" w:hAnsi="仿宋" w:cs="仿宋" w:hint="eastAsia"/>
                <w:b/>
                <w:spacing w:val="-11"/>
                <w:sz w:val="32"/>
                <w:szCs w:val="32"/>
              </w:rPr>
              <w:t>个人微信号</w:t>
            </w:r>
          </w:p>
        </w:tc>
        <w:tc>
          <w:tcPr>
            <w:tcW w:w="6076" w:type="dxa"/>
          </w:tcPr>
          <w:p w:rsidR="00ED7F8B" w:rsidRDefault="00ED7F8B">
            <w:pPr>
              <w:jc w:val="center"/>
              <w:rPr>
                <w:rFonts w:ascii="仿宋" w:eastAsia="仿宋" w:hAnsi="仿宋" w:cs="仿宋"/>
                <w:b/>
                <w:spacing w:val="-11"/>
                <w:sz w:val="36"/>
                <w:szCs w:val="36"/>
              </w:rPr>
            </w:pPr>
          </w:p>
        </w:tc>
      </w:tr>
    </w:tbl>
    <w:p w:rsidR="00ED7F8B" w:rsidRPr="00675CB2" w:rsidRDefault="00675CB2" w:rsidP="00675CB2">
      <w:pPr>
        <w:wordWrap w:val="0"/>
        <w:ind w:firstLineChars="200" w:firstLine="596"/>
        <w:rPr>
          <w:rFonts w:ascii="仿宋" w:eastAsia="仿宋" w:hAnsi="仿宋" w:cs="仿宋" w:hint="eastAsia"/>
          <w:spacing w:val="-11"/>
          <w:sz w:val="32"/>
          <w:szCs w:val="32"/>
        </w:rPr>
      </w:pPr>
      <w:r>
        <w:rPr>
          <w:rFonts w:ascii="仿宋" w:eastAsia="仿宋" w:hAnsi="仿宋" w:cs="仿宋" w:hint="eastAsia"/>
          <w:spacing w:val="-11"/>
          <w:sz w:val="32"/>
          <w:szCs w:val="32"/>
        </w:rPr>
        <w:t>请于</w:t>
      </w:r>
      <w:r>
        <w:rPr>
          <w:rFonts w:ascii="仿宋" w:eastAsia="仿宋" w:hAnsi="仿宋" w:hint="eastAsia"/>
          <w:sz w:val="32"/>
          <w:szCs w:val="32"/>
        </w:rPr>
        <w:t>2018年10月19日18：00前</w:t>
      </w:r>
      <w:r>
        <w:rPr>
          <w:rFonts w:ascii="仿宋" w:eastAsia="仿宋" w:hAnsi="仿宋" w:hint="eastAsia"/>
          <w:sz w:val="32"/>
          <w:szCs w:val="32"/>
        </w:rPr>
        <w:t>将本表</w:t>
      </w:r>
      <w:r>
        <w:rPr>
          <w:rFonts w:ascii="仿宋" w:eastAsia="仿宋" w:hAnsi="仿宋" w:hint="eastAsia"/>
          <w:sz w:val="32"/>
          <w:szCs w:val="32"/>
        </w:rPr>
        <w:t>发送至561667225@qq.com邮箱</w:t>
      </w:r>
      <w:r>
        <w:rPr>
          <w:rFonts w:ascii="仿宋" w:eastAsia="仿宋" w:hAnsi="仿宋" w:hint="eastAsia"/>
          <w:sz w:val="32"/>
          <w:szCs w:val="32"/>
        </w:rPr>
        <w:t>。</w:t>
      </w:r>
      <w:r w:rsidR="00E011FE">
        <w:rPr>
          <w:rFonts w:ascii="仿宋" w:eastAsia="仿宋" w:hAnsi="仿宋" w:hint="eastAsia"/>
          <w:sz w:val="32"/>
          <w:szCs w:val="32"/>
        </w:rPr>
        <w:t>过期不再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受理。</w:t>
      </w:r>
    </w:p>
    <w:sectPr w:rsidR="00ED7F8B" w:rsidRPr="00675C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E7C" w:rsidRDefault="00664E7C" w:rsidP="00BF3A64">
      <w:r>
        <w:separator/>
      </w:r>
    </w:p>
  </w:endnote>
  <w:endnote w:type="continuationSeparator" w:id="0">
    <w:p w:rsidR="00664E7C" w:rsidRDefault="00664E7C" w:rsidP="00BF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E7C" w:rsidRDefault="00664E7C" w:rsidP="00BF3A64">
      <w:r>
        <w:separator/>
      </w:r>
    </w:p>
  </w:footnote>
  <w:footnote w:type="continuationSeparator" w:id="0">
    <w:p w:rsidR="00664E7C" w:rsidRDefault="00664E7C" w:rsidP="00BF3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45D3369"/>
    <w:rsid w:val="000E3516"/>
    <w:rsid w:val="00664E7C"/>
    <w:rsid w:val="00671D29"/>
    <w:rsid w:val="00675CB2"/>
    <w:rsid w:val="008B643A"/>
    <w:rsid w:val="00BF3A64"/>
    <w:rsid w:val="00E011FE"/>
    <w:rsid w:val="00ED7F8B"/>
    <w:rsid w:val="045D336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20AFBE"/>
  <w15:docId w15:val="{5F16D918-E20B-4A09-A20C-8231527B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F3A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F3A6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BF3A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BF3A6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nygz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袁公章【大成南宁所律师】</dc:creator>
  <cp:lastModifiedBy>WLN</cp:lastModifiedBy>
  <cp:revision>12</cp:revision>
  <cp:lastPrinted>2018-10-17T09:53:00Z</cp:lastPrinted>
  <dcterms:created xsi:type="dcterms:W3CDTF">2018-10-17T06:59:00Z</dcterms:created>
  <dcterms:modified xsi:type="dcterms:W3CDTF">2018-10-17T10:27:00Z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