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A891" w14:textId="64EEF762" w:rsidR="00F22182" w:rsidRPr="00F22182" w:rsidRDefault="00F22182" w:rsidP="00F2218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4C4C7696" w14:textId="77777777" w:rsidR="002D5070" w:rsidRDefault="00D13A75" w:rsidP="002D5070">
      <w:pPr>
        <w:jc w:val="center"/>
        <w:rPr>
          <w:rFonts w:ascii="方正小标宋简体" w:eastAsia="方正小标宋简体"/>
          <w:sz w:val="44"/>
          <w:szCs w:val="44"/>
        </w:rPr>
      </w:pPr>
      <w:r w:rsidRPr="00D13A75">
        <w:rPr>
          <w:rFonts w:ascii="方正小标宋简体" w:eastAsia="方正小标宋简体" w:hAnsi="仿宋" w:hint="eastAsia"/>
          <w:sz w:val="44"/>
          <w:szCs w:val="44"/>
        </w:rPr>
        <w:t>广西律师参</w:t>
      </w:r>
      <w:r w:rsidR="002D5070">
        <w:rPr>
          <w:rFonts w:ascii="方正小标宋简体" w:eastAsia="方正小标宋简体" w:hAnsi="仿宋" w:hint="eastAsia"/>
          <w:sz w:val="44"/>
          <w:szCs w:val="44"/>
        </w:rPr>
        <w:t>加</w:t>
      </w:r>
      <w:bookmarkStart w:id="0" w:name="_Hlk504659331"/>
      <w:r w:rsidR="002D5070" w:rsidRPr="008D433F">
        <w:rPr>
          <w:rFonts w:ascii="方正小标宋简体" w:eastAsia="方正小标宋简体" w:hint="eastAsia"/>
          <w:sz w:val="44"/>
          <w:szCs w:val="44"/>
        </w:rPr>
        <w:t>中国庭审公开网</w:t>
      </w:r>
      <w:r w:rsidR="002D5070" w:rsidRPr="008D433F">
        <w:rPr>
          <w:rFonts w:ascii="方正小标宋简体" w:eastAsia="方正小标宋简体"/>
          <w:sz w:val="44"/>
          <w:szCs w:val="44"/>
        </w:rPr>
        <w:t>2017年度</w:t>
      </w:r>
    </w:p>
    <w:p w14:paraId="5240DECC" w14:textId="644BD58D" w:rsidR="005F3D79" w:rsidRPr="002D5070" w:rsidRDefault="002D5070" w:rsidP="002D5070">
      <w:pPr>
        <w:jc w:val="center"/>
        <w:rPr>
          <w:rFonts w:ascii="方正小标宋简体" w:eastAsia="方正小标宋简体"/>
          <w:sz w:val="44"/>
          <w:szCs w:val="44"/>
        </w:rPr>
      </w:pPr>
      <w:r w:rsidRPr="008D433F">
        <w:rPr>
          <w:rFonts w:ascii="方正小标宋简体" w:eastAsia="方正小标宋简体"/>
          <w:sz w:val="44"/>
          <w:szCs w:val="44"/>
        </w:rPr>
        <w:t>全国法院优秀庭审评选活动</w:t>
      </w:r>
      <w:bookmarkEnd w:id="0"/>
      <w:r w:rsidR="00D13A75" w:rsidRPr="00D13A75">
        <w:rPr>
          <w:rFonts w:ascii="方正小标宋简体" w:eastAsia="方正小标宋简体" w:hAnsi="仿宋" w:hint="eastAsia"/>
          <w:sz w:val="44"/>
          <w:szCs w:val="44"/>
        </w:rPr>
        <w:t>人数统计表</w:t>
      </w:r>
    </w:p>
    <w:p w14:paraId="62477C6F" w14:textId="6B7D864A" w:rsidR="00D13A75" w:rsidRDefault="00D13A75"/>
    <w:p w14:paraId="4995BF2A" w14:textId="7ABB8C42" w:rsidR="00D13A75" w:rsidRDefault="00D13A75" w:rsidP="00D13A75">
      <w:pPr>
        <w:ind w:leftChars="-337" w:left="-567" w:hangingChars="44" w:hanging="141"/>
        <w:jc w:val="center"/>
        <w:rPr>
          <w:rFonts w:ascii="仿宋" w:eastAsia="仿宋" w:hAnsi="仿宋"/>
          <w:sz w:val="32"/>
          <w:szCs w:val="32"/>
        </w:rPr>
      </w:pPr>
      <w:r w:rsidRPr="00D13A75">
        <w:rPr>
          <w:rFonts w:ascii="仿宋" w:eastAsia="仿宋" w:hAnsi="仿宋" w:hint="eastAsia"/>
          <w:sz w:val="32"/>
          <w:szCs w:val="32"/>
        </w:rPr>
        <w:t xml:space="preserve">填报单位： </w:t>
      </w:r>
      <w:r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 xml:space="preserve">填报人： </w:t>
      </w:r>
      <w:r>
        <w:rPr>
          <w:rFonts w:ascii="仿宋" w:eastAsia="仿宋" w:hAnsi="仿宋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tbl>
      <w:tblPr>
        <w:tblStyle w:val="a7"/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1224"/>
        <w:gridCol w:w="4334"/>
        <w:gridCol w:w="1984"/>
      </w:tblGrid>
      <w:tr w:rsidR="00CF1453" w14:paraId="49C6739C" w14:textId="77777777" w:rsidTr="00CF1453">
        <w:trPr>
          <w:jc w:val="center"/>
        </w:trPr>
        <w:tc>
          <w:tcPr>
            <w:tcW w:w="948" w:type="dxa"/>
          </w:tcPr>
          <w:p w14:paraId="3F779DE6" w14:textId="19966D94" w:rsidR="00CF1453" w:rsidRPr="00D13A75" w:rsidRDefault="00CF1453" w:rsidP="00D13A7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24" w:type="dxa"/>
          </w:tcPr>
          <w:p w14:paraId="529AEEF5" w14:textId="624C0631" w:rsidR="00CF1453" w:rsidRPr="00D13A75" w:rsidRDefault="00CF1453" w:rsidP="00D13A7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13A75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334" w:type="dxa"/>
          </w:tcPr>
          <w:p w14:paraId="7FE4C487" w14:textId="50AB032E" w:rsidR="00CF1453" w:rsidRPr="00D13A75" w:rsidRDefault="00CF1453" w:rsidP="00D13A7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执业机构</w:t>
            </w:r>
          </w:p>
        </w:tc>
        <w:tc>
          <w:tcPr>
            <w:tcW w:w="1984" w:type="dxa"/>
          </w:tcPr>
          <w:p w14:paraId="6AF16542" w14:textId="6D76C15B" w:rsidR="00CF1453" w:rsidRPr="00D13A75" w:rsidRDefault="00CF1453" w:rsidP="00D13A7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13A75"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</w:tr>
      <w:tr w:rsidR="00CF1453" w14:paraId="43E9BEC9" w14:textId="77777777" w:rsidTr="00CF1453">
        <w:trPr>
          <w:jc w:val="center"/>
        </w:trPr>
        <w:tc>
          <w:tcPr>
            <w:tcW w:w="948" w:type="dxa"/>
          </w:tcPr>
          <w:p w14:paraId="66B199DF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4" w:type="dxa"/>
          </w:tcPr>
          <w:p w14:paraId="28A6EA19" w14:textId="39AD1896" w:rsidR="00CF1453" w:rsidRDefault="00CF1453" w:rsidP="00D13A75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334" w:type="dxa"/>
          </w:tcPr>
          <w:p w14:paraId="710B8C52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68F773" w14:textId="4F84C949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CF1453" w14:paraId="7AA1354E" w14:textId="77777777" w:rsidTr="00CF1453">
        <w:trPr>
          <w:jc w:val="center"/>
        </w:trPr>
        <w:tc>
          <w:tcPr>
            <w:tcW w:w="948" w:type="dxa"/>
          </w:tcPr>
          <w:p w14:paraId="1E012E81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EC8AD40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34" w:type="dxa"/>
          </w:tcPr>
          <w:p w14:paraId="6D669878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E61D7D1" w14:textId="63131056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1453" w14:paraId="5013D376" w14:textId="77777777" w:rsidTr="00CF1453">
        <w:trPr>
          <w:jc w:val="center"/>
        </w:trPr>
        <w:tc>
          <w:tcPr>
            <w:tcW w:w="948" w:type="dxa"/>
          </w:tcPr>
          <w:p w14:paraId="3DB69E0E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4" w:type="dxa"/>
          </w:tcPr>
          <w:p w14:paraId="29D96D79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34" w:type="dxa"/>
          </w:tcPr>
          <w:p w14:paraId="16FBB2E5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DA55A1" w14:textId="13F41CA5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1453" w14:paraId="49F92077" w14:textId="77777777" w:rsidTr="00CF1453">
        <w:trPr>
          <w:jc w:val="center"/>
        </w:trPr>
        <w:tc>
          <w:tcPr>
            <w:tcW w:w="948" w:type="dxa"/>
          </w:tcPr>
          <w:p w14:paraId="45D93EF3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4" w:type="dxa"/>
          </w:tcPr>
          <w:p w14:paraId="41711835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34" w:type="dxa"/>
          </w:tcPr>
          <w:p w14:paraId="24FDA3B7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A50D49B" w14:textId="510AC392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1453" w14:paraId="3ADE3ACD" w14:textId="77777777" w:rsidTr="00CF1453">
        <w:trPr>
          <w:jc w:val="center"/>
        </w:trPr>
        <w:tc>
          <w:tcPr>
            <w:tcW w:w="948" w:type="dxa"/>
          </w:tcPr>
          <w:p w14:paraId="00512ADB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4" w:type="dxa"/>
          </w:tcPr>
          <w:p w14:paraId="4E24B9D5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34" w:type="dxa"/>
          </w:tcPr>
          <w:p w14:paraId="56F4A583" w14:textId="77777777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E5B1AE" w14:textId="317E57A2" w:rsidR="00CF1453" w:rsidRDefault="00CF1453" w:rsidP="00D13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4F7C77B" w14:textId="77777777" w:rsidR="00F22182" w:rsidRDefault="00D13A75" w:rsidP="00D13A75">
      <w:pPr>
        <w:ind w:leftChars="-270" w:left="-567" w:firstLineChars="177" w:firstLine="56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</w:t>
      </w:r>
      <w:r w:rsidR="00F22182">
        <w:rPr>
          <w:rFonts w:ascii="仿宋" w:eastAsia="仿宋" w:hAnsi="仿宋" w:hint="eastAsia"/>
          <w:sz w:val="32"/>
          <w:szCs w:val="32"/>
        </w:rPr>
        <w:t>写</w:t>
      </w:r>
      <w:r>
        <w:rPr>
          <w:rFonts w:ascii="仿宋" w:eastAsia="仿宋" w:hAnsi="仿宋" w:hint="eastAsia"/>
          <w:sz w:val="32"/>
          <w:szCs w:val="32"/>
        </w:rPr>
        <w:t>说明：</w:t>
      </w:r>
    </w:p>
    <w:p w14:paraId="0800B3D2" w14:textId="2D1CA6DF" w:rsidR="00D13A75" w:rsidRDefault="00F22182" w:rsidP="00F22182">
      <w:pPr>
        <w:ind w:leftChars="-270" w:left="-567" w:firstLineChars="377" w:firstLine="1206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620435">
        <w:rPr>
          <w:rFonts w:ascii="仿宋" w:eastAsia="仿宋" w:hAnsi="仿宋" w:hint="eastAsia"/>
          <w:bCs/>
          <w:sz w:val="32"/>
          <w:szCs w:val="32"/>
        </w:rPr>
        <w:t>本表由各市律师协会、区直</w:t>
      </w:r>
      <w:r w:rsidR="00DB6DC3">
        <w:rPr>
          <w:rFonts w:ascii="仿宋" w:eastAsia="仿宋" w:hAnsi="仿宋" w:hint="eastAsia"/>
          <w:bCs/>
          <w:sz w:val="32"/>
          <w:szCs w:val="32"/>
        </w:rPr>
        <w:t>各</w:t>
      </w:r>
      <w:r w:rsidRPr="00620435">
        <w:rPr>
          <w:rFonts w:ascii="仿宋" w:eastAsia="仿宋" w:hAnsi="仿宋" w:hint="eastAsia"/>
          <w:bCs/>
          <w:sz w:val="32"/>
          <w:szCs w:val="32"/>
        </w:rPr>
        <w:t>律师事务所填写</w:t>
      </w:r>
      <w:r>
        <w:rPr>
          <w:rFonts w:ascii="仿宋" w:eastAsia="仿宋" w:hAnsi="仿宋" w:hint="eastAsia"/>
          <w:bCs/>
          <w:sz w:val="32"/>
          <w:szCs w:val="32"/>
        </w:rPr>
        <w:t>，请将参与案例评审的律师姓名、电话填入表中；</w:t>
      </w:r>
    </w:p>
    <w:p w14:paraId="03CA461A" w14:textId="3F3A90AE" w:rsidR="00F22182" w:rsidRPr="00D13A75" w:rsidRDefault="00F22182" w:rsidP="00F22182">
      <w:pPr>
        <w:ind w:leftChars="-270" w:left="-567" w:firstLineChars="377" w:firstLine="120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620435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bCs/>
          <w:sz w:val="32"/>
          <w:szCs w:val="32"/>
        </w:rPr>
        <w:t>于</w:t>
      </w:r>
      <w:r w:rsidRPr="00620435">
        <w:rPr>
          <w:rFonts w:ascii="仿宋" w:eastAsia="仿宋" w:hAnsi="仿宋" w:hint="eastAsia"/>
          <w:bCs/>
          <w:sz w:val="32"/>
          <w:szCs w:val="32"/>
        </w:rPr>
        <w:t>201</w:t>
      </w:r>
      <w:r>
        <w:rPr>
          <w:rFonts w:ascii="仿宋" w:eastAsia="仿宋" w:hAnsi="仿宋"/>
          <w:bCs/>
          <w:sz w:val="32"/>
          <w:szCs w:val="32"/>
        </w:rPr>
        <w:t>8</w:t>
      </w:r>
      <w:r w:rsidRPr="00620435"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/>
          <w:bCs/>
          <w:sz w:val="32"/>
          <w:szCs w:val="32"/>
        </w:rPr>
        <w:t>3</w:t>
      </w:r>
      <w:r w:rsidRPr="00620435"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/>
          <w:bCs/>
          <w:sz w:val="32"/>
          <w:szCs w:val="32"/>
        </w:rPr>
        <w:t>1</w:t>
      </w:r>
      <w:r w:rsidRPr="00620435">
        <w:rPr>
          <w:rFonts w:ascii="仿宋" w:eastAsia="仿宋" w:hAnsi="仿宋" w:hint="eastAsia"/>
          <w:bCs/>
          <w:sz w:val="32"/>
          <w:szCs w:val="32"/>
        </w:rPr>
        <w:t>日将此表</w:t>
      </w:r>
      <w:r w:rsidR="007933F3">
        <w:rPr>
          <w:rFonts w:ascii="仿宋" w:eastAsia="仿宋" w:hAnsi="仿宋" w:hint="eastAsia"/>
          <w:bCs/>
          <w:sz w:val="32"/>
          <w:szCs w:val="32"/>
        </w:rPr>
        <w:t>的电子版</w:t>
      </w:r>
      <w:r w:rsidRPr="00620435">
        <w:rPr>
          <w:rFonts w:ascii="仿宋" w:eastAsia="仿宋" w:hAnsi="仿宋" w:hint="eastAsia"/>
          <w:bCs/>
          <w:sz w:val="32"/>
          <w:szCs w:val="32"/>
        </w:rPr>
        <w:t>发至广西律</w:t>
      </w:r>
      <w:r>
        <w:rPr>
          <w:rFonts w:ascii="仿宋" w:eastAsia="仿宋" w:hAnsi="仿宋" w:hint="eastAsia"/>
          <w:bCs/>
          <w:sz w:val="32"/>
          <w:szCs w:val="32"/>
        </w:rPr>
        <w:t>师</w:t>
      </w:r>
      <w:r w:rsidRPr="00620435">
        <w:rPr>
          <w:rFonts w:ascii="仿宋" w:eastAsia="仿宋" w:hAnsi="仿宋" w:hint="eastAsia"/>
          <w:bCs/>
          <w:sz w:val="32"/>
          <w:szCs w:val="32"/>
        </w:rPr>
        <w:t>协</w:t>
      </w:r>
      <w:r>
        <w:rPr>
          <w:rFonts w:ascii="仿宋" w:eastAsia="仿宋" w:hAnsi="仿宋" w:hint="eastAsia"/>
          <w:bCs/>
          <w:sz w:val="32"/>
          <w:szCs w:val="32"/>
        </w:rPr>
        <w:t>会</w:t>
      </w:r>
      <w:r w:rsidR="00DB6DC3">
        <w:rPr>
          <w:rFonts w:ascii="仿宋" w:eastAsia="仿宋" w:hAnsi="仿宋" w:hint="eastAsia"/>
          <w:bCs/>
          <w:sz w:val="32"/>
          <w:szCs w:val="32"/>
        </w:rPr>
        <w:t>秘书处</w:t>
      </w:r>
      <w:r w:rsidRPr="00620435">
        <w:rPr>
          <w:rFonts w:ascii="仿宋" w:eastAsia="仿宋" w:hAnsi="仿宋" w:hint="eastAsia"/>
          <w:bCs/>
          <w:sz w:val="32"/>
          <w:szCs w:val="32"/>
        </w:rPr>
        <w:t>业务部邮箱（</w:t>
      </w:r>
      <w:r w:rsidRPr="00620435">
        <w:rPr>
          <w:rFonts w:ascii="仿宋" w:eastAsia="仿宋" w:hAnsi="仿宋" w:hint="eastAsia"/>
          <w:sz w:val="32"/>
          <w:szCs w:val="32"/>
        </w:rPr>
        <w:t>gxlxywb@126.com</w:t>
      </w:r>
      <w:r w:rsidRPr="00620435">
        <w:rPr>
          <w:rFonts w:ascii="仿宋" w:eastAsia="仿宋" w:hAnsi="仿宋" w:hint="eastAsia"/>
          <w:bCs/>
          <w:sz w:val="32"/>
          <w:szCs w:val="32"/>
        </w:rPr>
        <w:t>）。</w:t>
      </w:r>
    </w:p>
    <w:sectPr w:rsidR="00F22182" w:rsidRPr="00D13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7CDD" w14:textId="77777777" w:rsidR="004C5444" w:rsidRDefault="004C5444" w:rsidP="00D13A75">
      <w:r>
        <w:separator/>
      </w:r>
    </w:p>
  </w:endnote>
  <w:endnote w:type="continuationSeparator" w:id="0">
    <w:p w14:paraId="4E19C193" w14:textId="77777777" w:rsidR="004C5444" w:rsidRDefault="004C5444" w:rsidP="00D1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D505" w14:textId="77777777" w:rsidR="004C5444" w:rsidRDefault="004C5444" w:rsidP="00D13A75">
      <w:r>
        <w:separator/>
      </w:r>
    </w:p>
  </w:footnote>
  <w:footnote w:type="continuationSeparator" w:id="0">
    <w:p w14:paraId="3B7C3899" w14:textId="77777777" w:rsidR="004C5444" w:rsidRDefault="004C5444" w:rsidP="00D1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DE"/>
    <w:rsid w:val="000301C4"/>
    <w:rsid w:val="002D5070"/>
    <w:rsid w:val="004C5444"/>
    <w:rsid w:val="006D1143"/>
    <w:rsid w:val="006F6E27"/>
    <w:rsid w:val="007933F3"/>
    <w:rsid w:val="00991EC8"/>
    <w:rsid w:val="00AF05DE"/>
    <w:rsid w:val="00CF1453"/>
    <w:rsid w:val="00D13A75"/>
    <w:rsid w:val="00DB6DC3"/>
    <w:rsid w:val="00F22182"/>
    <w:rsid w:val="00F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02C3"/>
  <w15:chartTrackingRefBased/>
  <w15:docId w15:val="{622CCE01-D7CF-4176-B9A5-B656DE98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A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A75"/>
    <w:rPr>
      <w:sz w:val="18"/>
      <w:szCs w:val="18"/>
    </w:rPr>
  </w:style>
  <w:style w:type="table" w:styleId="a7">
    <w:name w:val="Table Grid"/>
    <w:basedOn w:val="a1"/>
    <w:uiPriority w:val="39"/>
    <w:rsid w:val="00D1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</dc:creator>
  <cp:keywords/>
  <dc:description/>
  <cp:lastModifiedBy>WLN</cp:lastModifiedBy>
  <cp:revision>7</cp:revision>
  <dcterms:created xsi:type="dcterms:W3CDTF">2018-01-25T02:45:00Z</dcterms:created>
  <dcterms:modified xsi:type="dcterms:W3CDTF">2018-01-25T08:25:00Z</dcterms:modified>
</cp:coreProperties>
</file>